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B4DA" w14:textId="52A4CEEF" w:rsidR="006C7C67" w:rsidRPr="006C7C67" w:rsidRDefault="00362A94" w:rsidP="006C7C67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MRI </w:t>
      </w:r>
      <w:r w:rsidR="00955B32" w:rsidRPr="006C7C67">
        <w:rPr>
          <w:b/>
          <w:u w:val="single"/>
        </w:rPr>
        <w:t>PCE study day</w:t>
      </w:r>
    </w:p>
    <w:p w14:paraId="04BCD45C" w14:textId="70C68F72" w:rsidR="006C7C67" w:rsidRPr="006C7C67" w:rsidRDefault="00541B22" w:rsidP="00EB10E0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 </w:t>
      </w:r>
      <w:r w:rsidR="00062678">
        <w:rPr>
          <w:b/>
          <w:u w:val="single"/>
        </w:rPr>
        <w:t>Spine</w:t>
      </w:r>
      <w:r w:rsidR="00ED414C">
        <w:rPr>
          <w:b/>
          <w:u w:val="single"/>
        </w:rPr>
        <w:t xml:space="preserve"> Bank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799"/>
        <w:gridCol w:w="628"/>
        <w:gridCol w:w="3365"/>
        <w:gridCol w:w="9660"/>
      </w:tblGrid>
      <w:tr w:rsidR="00541B22" w:rsidRPr="00777EEA" w14:paraId="1A402C3D" w14:textId="77777777" w:rsidTr="14C8EF9B">
        <w:tc>
          <w:tcPr>
            <w:tcW w:w="1799" w:type="dxa"/>
          </w:tcPr>
          <w:p w14:paraId="5B2B73A2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 xml:space="preserve">Case </w:t>
            </w:r>
          </w:p>
        </w:tc>
        <w:tc>
          <w:tcPr>
            <w:tcW w:w="628" w:type="dxa"/>
          </w:tcPr>
          <w:p w14:paraId="2D00001E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Age</w:t>
            </w:r>
          </w:p>
        </w:tc>
        <w:tc>
          <w:tcPr>
            <w:tcW w:w="3365" w:type="dxa"/>
          </w:tcPr>
          <w:p w14:paraId="741158CF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Clinical history</w:t>
            </w:r>
          </w:p>
        </w:tc>
        <w:tc>
          <w:tcPr>
            <w:tcW w:w="9660" w:type="dxa"/>
          </w:tcPr>
          <w:p w14:paraId="5888FC34" w14:textId="77777777" w:rsidR="00541B22" w:rsidRPr="00CC19E9" w:rsidRDefault="00EA069F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Key points from report</w:t>
            </w:r>
            <w:r w:rsidR="006C7C67" w:rsidRPr="00CC19E9">
              <w:rPr>
                <w:b/>
                <w:sz w:val="20"/>
              </w:rPr>
              <w:t>. If anything abnormal is seen, comment on what your next course of action would be.</w:t>
            </w:r>
          </w:p>
        </w:tc>
      </w:tr>
      <w:tr w:rsidR="00955B32" w:rsidRPr="00EA069F" w14:paraId="10D23F77" w14:textId="77777777" w:rsidTr="14C8EF9B">
        <w:tc>
          <w:tcPr>
            <w:tcW w:w="1799" w:type="dxa"/>
          </w:tcPr>
          <w:p w14:paraId="3C9E95B4" w14:textId="7885713C" w:rsidR="00955B32" w:rsidRDefault="00EB10E0" w:rsidP="00EB10E0">
            <w:pPr>
              <w:rPr>
                <w:sz w:val="20"/>
              </w:rPr>
            </w:pPr>
            <w:r w:rsidRPr="00CC19E9">
              <w:rPr>
                <w:sz w:val="20"/>
              </w:rPr>
              <w:t>Case</w:t>
            </w:r>
            <w:r w:rsidR="00967874" w:rsidRPr="00CC19E9">
              <w:rPr>
                <w:sz w:val="20"/>
              </w:rPr>
              <w:t xml:space="preserve"> 1</w:t>
            </w:r>
          </w:p>
          <w:p w14:paraId="387A7795" w14:textId="77777777" w:rsidR="00062678" w:rsidRDefault="00062678" w:rsidP="00EB10E0">
            <w:pPr>
              <w:rPr>
                <w:sz w:val="20"/>
              </w:rPr>
            </w:pPr>
          </w:p>
          <w:p w14:paraId="2AEDCF5E" w14:textId="0E9801B0" w:rsidR="00062678" w:rsidRPr="00CC19E9" w:rsidRDefault="00062678" w:rsidP="00EB10E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C66057">
              <w:rPr>
                <w:sz w:val="20"/>
              </w:rPr>
              <w:t>ANON8</w:t>
            </w:r>
            <w:r w:rsidR="00B45E70">
              <w:rPr>
                <w:sz w:val="20"/>
              </w:rPr>
              <w:t>9255721</w:t>
            </w:r>
            <w:r w:rsidR="00C66057">
              <w:rPr>
                <w:sz w:val="20"/>
              </w:rPr>
              <w:t>)</w:t>
            </w:r>
          </w:p>
        </w:tc>
        <w:tc>
          <w:tcPr>
            <w:tcW w:w="628" w:type="dxa"/>
          </w:tcPr>
          <w:p w14:paraId="00390D43" w14:textId="126CC2CD" w:rsidR="00955B32" w:rsidRPr="00CC19E9" w:rsidRDefault="00967874">
            <w:pPr>
              <w:rPr>
                <w:sz w:val="20"/>
              </w:rPr>
            </w:pPr>
            <w:r w:rsidRPr="00CC19E9">
              <w:rPr>
                <w:sz w:val="20"/>
              </w:rPr>
              <w:t>M</w:t>
            </w:r>
            <w:r w:rsidR="002A6BAC">
              <w:rPr>
                <w:sz w:val="20"/>
              </w:rPr>
              <w:t>2</w:t>
            </w:r>
            <w:r w:rsidRPr="00CC19E9">
              <w:rPr>
                <w:sz w:val="20"/>
              </w:rPr>
              <w:t>8</w:t>
            </w:r>
          </w:p>
        </w:tc>
        <w:tc>
          <w:tcPr>
            <w:tcW w:w="3365" w:type="dxa"/>
          </w:tcPr>
          <w:p w14:paraId="33D24C5A" w14:textId="77777777" w:rsidR="00B454F8" w:rsidRDefault="00B454F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MRI L Spine</w:t>
            </w:r>
          </w:p>
          <w:p w14:paraId="5184DA3A" w14:textId="12B48EAD" w:rsidR="00967874" w:rsidRPr="00CC19E9" w:rsidRDefault="002A6BAC">
            <w:pPr>
              <w:rPr>
                <w:sz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Low back pain and left leg pain.</w:t>
            </w:r>
          </w:p>
        </w:tc>
        <w:tc>
          <w:tcPr>
            <w:tcW w:w="9660" w:type="dxa"/>
          </w:tcPr>
          <w:p w14:paraId="70B4C61F" w14:textId="77777777" w:rsid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62219868" w14:textId="77777777" w:rsidR="00DA5E94" w:rsidRPr="00CC19E9" w:rsidRDefault="00DA5E94" w:rsidP="00DA5E94">
            <w:pPr>
              <w:pStyle w:val="ListParagraph"/>
              <w:rPr>
                <w:sz w:val="21"/>
                <w:szCs w:val="21"/>
              </w:rPr>
            </w:pPr>
          </w:p>
          <w:p w14:paraId="3DE0C571" w14:textId="77777777" w:rsidR="00967874" w:rsidRPr="00CC19E9" w:rsidRDefault="00CC19E9" w:rsidP="0096787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If abnormal – write a description of the abnormality here</w:t>
            </w:r>
            <w:r w:rsidR="0013373A">
              <w:rPr>
                <w:sz w:val="21"/>
                <w:szCs w:val="21"/>
              </w:rPr>
              <w:t xml:space="preserve"> - Include diagnosis if you can</w:t>
            </w:r>
          </w:p>
          <w:p w14:paraId="73035CF6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63122C32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4B366A7B" w14:textId="77777777" w:rsidR="0013373A" w:rsidRPr="00CC19E9" w:rsidRDefault="0013373A" w:rsidP="00CC19E9">
            <w:pPr>
              <w:rPr>
                <w:sz w:val="21"/>
                <w:szCs w:val="21"/>
              </w:rPr>
            </w:pPr>
          </w:p>
          <w:p w14:paraId="019FD53E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6BC455D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61EA47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097B8C1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79789F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B93EDD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51844A5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F0E4B39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268CF62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9E897E0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B174BD5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7C513F4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E9B4EDC" w14:textId="64EC8571" w:rsidR="00DA5E94" w:rsidRDefault="00DA5E94" w:rsidP="00CC19E9">
            <w:pPr>
              <w:rPr>
                <w:sz w:val="21"/>
                <w:szCs w:val="21"/>
              </w:rPr>
            </w:pPr>
          </w:p>
          <w:p w14:paraId="60C81C23" w14:textId="77777777" w:rsidR="002A6BAC" w:rsidRDefault="002A6BAC" w:rsidP="00CC19E9">
            <w:pPr>
              <w:rPr>
                <w:sz w:val="21"/>
                <w:szCs w:val="21"/>
              </w:rPr>
            </w:pPr>
          </w:p>
          <w:p w14:paraId="672D11E1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4713DB46" w14:textId="77777777" w:rsidR="00967874" w:rsidRPr="00CC19E9" w:rsidRDefault="00CC19E9" w:rsidP="0096787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5FCFF3E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47CCDF3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199B922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042A7DB" w14:textId="77777777" w:rsidR="00967874" w:rsidRPr="00CC19E9" w:rsidRDefault="00CC19E9" w:rsidP="00EB10E0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What additional sequences/images could you use to facilitate the reporting process.</w:t>
            </w:r>
          </w:p>
          <w:p w14:paraId="182E2D31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E885FDC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CC19E9" w:rsidRPr="008668B4" w14:paraId="7602233D" w14:textId="77777777" w:rsidTr="14C8EF9B">
        <w:tc>
          <w:tcPr>
            <w:tcW w:w="1799" w:type="dxa"/>
          </w:tcPr>
          <w:p w14:paraId="4EC8AC39" w14:textId="77777777" w:rsidR="00CC19E9" w:rsidRDefault="00CC19E9" w:rsidP="00CC19E9">
            <w:pPr>
              <w:rPr>
                <w:sz w:val="20"/>
              </w:rPr>
            </w:pPr>
            <w:r w:rsidRPr="00CC19E9">
              <w:rPr>
                <w:sz w:val="20"/>
              </w:rPr>
              <w:lastRenderedPageBreak/>
              <w:t>Case 2</w:t>
            </w:r>
          </w:p>
          <w:p w14:paraId="74E870ED" w14:textId="77777777" w:rsidR="00837126" w:rsidRDefault="00837126" w:rsidP="00CC19E9">
            <w:pPr>
              <w:rPr>
                <w:sz w:val="20"/>
              </w:rPr>
            </w:pPr>
          </w:p>
          <w:p w14:paraId="6CD97B4A" w14:textId="786CCCD9" w:rsidR="00837126" w:rsidRPr="00CC19E9" w:rsidRDefault="00837126" w:rsidP="00CC19E9">
            <w:pPr>
              <w:rPr>
                <w:sz w:val="20"/>
              </w:rPr>
            </w:pPr>
            <w:r>
              <w:rPr>
                <w:sz w:val="20"/>
              </w:rPr>
              <w:t>(ANON</w:t>
            </w:r>
            <w:r w:rsidR="00B45E70">
              <w:rPr>
                <w:sz w:val="20"/>
              </w:rPr>
              <w:t>39627636</w:t>
            </w:r>
            <w:r w:rsidR="00F86E62">
              <w:rPr>
                <w:sz w:val="20"/>
              </w:rPr>
              <w:t>)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E5BB586" w14:textId="77777777" w:rsidR="00CC19E9" w:rsidRPr="00CC19E9" w:rsidRDefault="00CC19E9" w:rsidP="00CC19E9">
            <w:pPr>
              <w:rPr>
                <w:sz w:val="20"/>
              </w:rPr>
            </w:pPr>
            <w:r w:rsidRPr="00CC19E9">
              <w:rPr>
                <w:sz w:val="20"/>
              </w:rPr>
              <w:t>M60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49FAE3FB" w14:textId="77777777" w:rsidR="00B454F8" w:rsidRDefault="00B454F8" w:rsidP="00CC19E9">
            <w:pPr>
              <w:rPr>
                <w:sz w:val="20"/>
              </w:rPr>
            </w:pPr>
            <w:r>
              <w:rPr>
                <w:sz w:val="20"/>
              </w:rPr>
              <w:t>MRI L Spine</w:t>
            </w:r>
          </w:p>
          <w:p w14:paraId="4F4FC865" w14:textId="366E8BED" w:rsidR="00CC19E9" w:rsidRPr="00CC19E9" w:rsidRDefault="003C4E9F" w:rsidP="00CC19E9">
            <w:pPr>
              <w:rPr>
                <w:sz w:val="20"/>
              </w:rPr>
            </w:pPr>
            <w:r>
              <w:rPr>
                <w:sz w:val="20"/>
              </w:rPr>
              <w:t>Back Pain</w:t>
            </w:r>
          </w:p>
        </w:tc>
        <w:tc>
          <w:tcPr>
            <w:tcW w:w="9660" w:type="dxa"/>
            <w:tcBorders>
              <w:bottom w:val="single" w:sz="4" w:space="0" w:color="auto"/>
            </w:tcBorders>
          </w:tcPr>
          <w:p w14:paraId="42C7A821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</w:p>
          <w:p w14:paraId="0089C0E0" w14:textId="77777777" w:rsid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FB8FE68" w14:textId="77777777" w:rsidR="00DA5E94" w:rsidRPr="00CC19E9" w:rsidRDefault="00DA5E94" w:rsidP="00CC19E9">
            <w:pPr>
              <w:pStyle w:val="ListParagraph"/>
              <w:rPr>
                <w:sz w:val="21"/>
                <w:szCs w:val="21"/>
              </w:rPr>
            </w:pPr>
          </w:p>
          <w:p w14:paraId="3704BBFE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If abnormal – write a description of the abnormality here</w:t>
            </w:r>
            <w:r w:rsidR="0013373A">
              <w:rPr>
                <w:sz w:val="21"/>
                <w:szCs w:val="21"/>
              </w:rPr>
              <w:t xml:space="preserve"> - Include diagnosis if you can</w:t>
            </w:r>
          </w:p>
          <w:p w14:paraId="4BACC6E8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E577EA2" w14:textId="77777777" w:rsidR="00CC19E9" w:rsidRPr="00CC19E9" w:rsidRDefault="00CC19E9" w:rsidP="00CC19E9">
            <w:pPr>
              <w:rPr>
                <w:sz w:val="21"/>
                <w:szCs w:val="21"/>
              </w:rPr>
            </w:pPr>
          </w:p>
          <w:p w14:paraId="3DA1EA36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07A2FFE6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33FCBB6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176BE97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37A668C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9BCCB7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AD6A6C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7C9784F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719623D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3DA9B72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048A43B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754EBD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FE89CEE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9D919AC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8BAB2B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0D66675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C97B7DF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375A720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63994A8B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0ACDA11F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0DAAE7F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709105E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69C6AB4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What additional sequences/images could you use to facilitate the reporting process.</w:t>
            </w:r>
          </w:p>
          <w:p w14:paraId="39B63191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1D9847AB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CC19E9" w:rsidRPr="008668B4" w14:paraId="1B6149F0" w14:textId="77777777" w:rsidTr="14C8EF9B">
        <w:trPr>
          <w:trHeight w:val="1485"/>
        </w:trPr>
        <w:tc>
          <w:tcPr>
            <w:tcW w:w="1799" w:type="dxa"/>
          </w:tcPr>
          <w:p w14:paraId="4E6C45CA" w14:textId="77777777" w:rsidR="00CC19E9" w:rsidRDefault="00B454F8" w:rsidP="00CC19E9">
            <w:r>
              <w:lastRenderedPageBreak/>
              <w:t>Case 3</w:t>
            </w:r>
          </w:p>
          <w:p w14:paraId="4B0EDD3C" w14:textId="5662D273" w:rsidR="00E05062" w:rsidRPr="008668B4" w:rsidRDefault="00E05062" w:rsidP="00CC19E9">
            <w:r>
              <w:t>(ANON</w:t>
            </w:r>
            <w:r w:rsidR="00B45E70">
              <w:t>99142514</w:t>
            </w:r>
            <w:r w:rsidR="00B118A3">
              <w:t>)</w:t>
            </w:r>
          </w:p>
        </w:tc>
        <w:tc>
          <w:tcPr>
            <w:tcW w:w="628" w:type="dxa"/>
          </w:tcPr>
          <w:p w14:paraId="144A2D3A" w14:textId="77777777" w:rsidR="00CC19E9" w:rsidRPr="008668B4" w:rsidRDefault="00CC19E9" w:rsidP="00CC19E9">
            <w:r>
              <w:t>M55</w:t>
            </w:r>
          </w:p>
        </w:tc>
        <w:tc>
          <w:tcPr>
            <w:tcW w:w="3365" w:type="dxa"/>
            <w:shd w:val="clear" w:color="auto" w:fill="auto"/>
          </w:tcPr>
          <w:p w14:paraId="24DB0BE0" w14:textId="77777777" w:rsidR="00CC19E9" w:rsidRDefault="00B454F8" w:rsidP="00CC19E9">
            <w:r>
              <w:t>MRI L Spine</w:t>
            </w:r>
          </w:p>
          <w:p w14:paraId="598CD8EC" w14:textId="5E31FC14" w:rsidR="00B454F8" w:rsidRPr="00EB10E0" w:rsidRDefault="00E64F87" w:rsidP="00CC19E9">
            <w:r>
              <w:rPr>
                <w:rFonts w:ascii="Segoe UI" w:hAnsi="Segoe UI" w:cs="Segoe UI"/>
                <w:sz w:val="18"/>
                <w:szCs w:val="18"/>
                <w:lang w:val="en-US" w:eastAsia="en-GB"/>
              </w:rPr>
              <w:t>Weight loss. Severe pain left thigh and knee pain.</w:t>
            </w:r>
          </w:p>
        </w:tc>
        <w:tc>
          <w:tcPr>
            <w:tcW w:w="9660" w:type="dxa"/>
            <w:shd w:val="clear" w:color="auto" w:fill="auto"/>
          </w:tcPr>
          <w:p w14:paraId="0B6ABEA3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</w:p>
          <w:p w14:paraId="19203215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032E1252" w14:textId="77777777" w:rsidR="00CC19E9" w:rsidRPr="00CC19E9" w:rsidRDefault="00DA5E94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19817A3B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173AE3E2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4945134B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7A01F4F1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381EB371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0CD6D37D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87C294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E48F5A4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00474C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601258E" w14:textId="1E35952C" w:rsidR="00DA5E94" w:rsidRDefault="00DA5E94" w:rsidP="00CC19E9">
            <w:pPr>
              <w:rPr>
                <w:sz w:val="21"/>
                <w:szCs w:val="21"/>
              </w:rPr>
            </w:pPr>
          </w:p>
          <w:p w14:paraId="08A88AE2" w14:textId="44E4C808" w:rsidR="008C58D4" w:rsidRDefault="008C58D4" w:rsidP="00CC19E9">
            <w:pPr>
              <w:rPr>
                <w:sz w:val="21"/>
                <w:szCs w:val="21"/>
              </w:rPr>
            </w:pPr>
          </w:p>
          <w:p w14:paraId="17DAC322" w14:textId="3E7CBC3A" w:rsidR="008C58D4" w:rsidRDefault="008C58D4" w:rsidP="00CC19E9">
            <w:pPr>
              <w:rPr>
                <w:sz w:val="21"/>
                <w:szCs w:val="21"/>
              </w:rPr>
            </w:pPr>
          </w:p>
          <w:p w14:paraId="524DE4D8" w14:textId="11512244" w:rsidR="008C58D4" w:rsidRDefault="008C58D4" w:rsidP="00CC19E9">
            <w:pPr>
              <w:rPr>
                <w:sz w:val="21"/>
                <w:szCs w:val="21"/>
              </w:rPr>
            </w:pPr>
          </w:p>
          <w:p w14:paraId="709C3E7A" w14:textId="3515BBDE" w:rsidR="008C58D4" w:rsidRDefault="008C58D4" w:rsidP="00CC19E9">
            <w:pPr>
              <w:rPr>
                <w:sz w:val="21"/>
                <w:szCs w:val="21"/>
              </w:rPr>
            </w:pPr>
          </w:p>
          <w:p w14:paraId="1DD4FCB5" w14:textId="0EEF630E" w:rsidR="008C58D4" w:rsidRDefault="008C58D4" w:rsidP="00CC19E9">
            <w:pPr>
              <w:rPr>
                <w:sz w:val="21"/>
                <w:szCs w:val="21"/>
              </w:rPr>
            </w:pPr>
          </w:p>
          <w:p w14:paraId="10B7C583" w14:textId="7520F99E" w:rsidR="008C58D4" w:rsidRDefault="008C58D4" w:rsidP="00CC19E9">
            <w:pPr>
              <w:rPr>
                <w:sz w:val="21"/>
                <w:szCs w:val="21"/>
              </w:rPr>
            </w:pPr>
          </w:p>
          <w:p w14:paraId="1C62A6BA" w14:textId="77777777" w:rsidR="008C58D4" w:rsidRDefault="008C58D4" w:rsidP="00CC19E9">
            <w:pPr>
              <w:rPr>
                <w:sz w:val="21"/>
                <w:szCs w:val="21"/>
              </w:rPr>
            </w:pPr>
          </w:p>
          <w:p w14:paraId="450A6698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3B0E9CED" w14:textId="77777777" w:rsidR="00CC19E9" w:rsidRPr="00CC19E9" w:rsidRDefault="00CC19E9" w:rsidP="00CC19E9">
            <w:pPr>
              <w:rPr>
                <w:sz w:val="21"/>
                <w:szCs w:val="21"/>
              </w:rPr>
            </w:pPr>
          </w:p>
          <w:p w14:paraId="3AA7036B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43AF91D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55738DD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4D14ABA6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2D09CA89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 w:rsidR="00DA5E94">
              <w:rPr>
                <w:sz w:val="21"/>
                <w:szCs w:val="21"/>
              </w:rPr>
              <w:t>would be your initial diagnosis.</w:t>
            </w:r>
          </w:p>
          <w:p w14:paraId="6BABAB54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3D8B33F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413B4C" w:rsidRPr="008668B4" w14:paraId="74306250" w14:textId="77777777" w:rsidTr="14C8EF9B">
        <w:trPr>
          <w:trHeight w:val="1485"/>
        </w:trPr>
        <w:tc>
          <w:tcPr>
            <w:tcW w:w="1799" w:type="dxa"/>
          </w:tcPr>
          <w:p w14:paraId="52697E12" w14:textId="77777777" w:rsidR="00413B4C" w:rsidRDefault="00413B4C" w:rsidP="00C60A6B">
            <w:r>
              <w:lastRenderedPageBreak/>
              <w:t>Case 4</w:t>
            </w:r>
          </w:p>
          <w:p w14:paraId="34166CFB" w14:textId="77777777" w:rsidR="00413B4C" w:rsidRDefault="00413B4C" w:rsidP="00C60A6B"/>
          <w:p w14:paraId="5B5F9700" w14:textId="70649EC6" w:rsidR="00413B4C" w:rsidRDefault="00413B4C" w:rsidP="00C60A6B">
            <w:r>
              <w:t>(ANON</w:t>
            </w:r>
            <w:r w:rsidR="00321831">
              <w:t>4438646</w:t>
            </w:r>
            <w:r>
              <w:t>)</w:t>
            </w:r>
          </w:p>
        </w:tc>
        <w:tc>
          <w:tcPr>
            <w:tcW w:w="628" w:type="dxa"/>
          </w:tcPr>
          <w:p w14:paraId="7D30AF37" w14:textId="77777777" w:rsidR="00413B4C" w:rsidRDefault="00413B4C" w:rsidP="00C60A6B">
            <w:r>
              <w:t>F73</w:t>
            </w:r>
          </w:p>
        </w:tc>
        <w:tc>
          <w:tcPr>
            <w:tcW w:w="3365" w:type="dxa"/>
            <w:shd w:val="clear" w:color="auto" w:fill="auto"/>
          </w:tcPr>
          <w:p w14:paraId="4FBED77A" w14:textId="77777777" w:rsidR="00413B4C" w:rsidRDefault="00413B4C" w:rsidP="00C60A6B">
            <w:r>
              <w:t>MRI C Spine</w:t>
            </w:r>
          </w:p>
          <w:p w14:paraId="675D3EF5" w14:textId="77777777" w:rsidR="00413B4C" w:rsidRDefault="00413B4C" w:rsidP="00C60A6B"/>
          <w:p w14:paraId="7F451C76" w14:textId="77777777" w:rsidR="00413B4C" w:rsidRPr="00F06F84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 xml:space="preserve">Multiple sclerosis. </w:t>
            </w:r>
          </w:p>
          <w:p w14:paraId="1961C472" w14:textId="77777777" w:rsidR="00413B4C" w:rsidRPr="00F06F84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>Visual disturbance over 1 month. Relapse?</w:t>
            </w:r>
          </w:p>
          <w:p w14:paraId="56B9FA57" w14:textId="77777777" w:rsidR="00413B4C" w:rsidRPr="00F06F84" w:rsidRDefault="00413B4C" w:rsidP="00C60A6B">
            <w:pPr>
              <w:rPr>
                <w:rFonts w:cstheme="minorHAnsi"/>
              </w:rPr>
            </w:pPr>
          </w:p>
          <w:p w14:paraId="37C5CCE6" w14:textId="77777777" w:rsidR="00413B4C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>(MRI Brain not included)</w:t>
            </w:r>
          </w:p>
          <w:p w14:paraId="3A525F9C" w14:textId="77777777" w:rsidR="00413B4C" w:rsidRDefault="00413B4C" w:rsidP="00C60A6B">
            <w:pPr>
              <w:rPr>
                <w:rFonts w:cstheme="minorHAnsi"/>
              </w:rPr>
            </w:pPr>
          </w:p>
          <w:p w14:paraId="052AA52A" w14:textId="77777777" w:rsidR="00413B4C" w:rsidRDefault="00413B4C" w:rsidP="00C60A6B"/>
        </w:tc>
        <w:tc>
          <w:tcPr>
            <w:tcW w:w="9660" w:type="dxa"/>
            <w:shd w:val="clear" w:color="auto" w:fill="auto"/>
          </w:tcPr>
          <w:p w14:paraId="500EE64B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</w:p>
          <w:p w14:paraId="66A5A143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7B287542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5A2750B9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3150AAD7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EB6C794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51371ED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606600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D9D9DB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2B94F4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A2314A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3EDD58EA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CA8CC98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2BDB6EB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31F04BA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805259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8810B4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299A2CFC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ABC8E0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EA0504B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7353338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EFAF3B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C647D7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62CEFE2" w14:textId="77777777" w:rsidR="00413B4C" w:rsidRPr="00CC19E9" w:rsidRDefault="00413B4C" w:rsidP="00C60A6B">
            <w:pPr>
              <w:rPr>
                <w:sz w:val="21"/>
                <w:szCs w:val="21"/>
              </w:rPr>
            </w:pPr>
          </w:p>
          <w:p w14:paraId="04FB5B71" w14:textId="77777777" w:rsidR="00413B4C" w:rsidRPr="00CC19E9" w:rsidRDefault="00413B4C" w:rsidP="00C60A6B">
            <w:pPr>
              <w:rPr>
                <w:sz w:val="21"/>
                <w:szCs w:val="21"/>
              </w:rPr>
            </w:pPr>
          </w:p>
          <w:p w14:paraId="39EFA337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955526B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194799C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6AE2548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7D0DF70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>
              <w:rPr>
                <w:sz w:val="21"/>
                <w:szCs w:val="21"/>
              </w:rPr>
              <w:t>would be your initial diagnosis.</w:t>
            </w:r>
          </w:p>
          <w:p w14:paraId="731887DA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0F20B0EE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413B4C" w:rsidRPr="008668B4" w14:paraId="4A65677C" w14:textId="77777777" w:rsidTr="14C8EF9B">
        <w:trPr>
          <w:trHeight w:val="1485"/>
        </w:trPr>
        <w:tc>
          <w:tcPr>
            <w:tcW w:w="1799" w:type="dxa"/>
          </w:tcPr>
          <w:p w14:paraId="7703B2E3" w14:textId="722364F6" w:rsidR="00413B4C" w:rsidRDefault="00413B4C" w:rsidP="00413B4C">
            <w:r>
              <w:lastRenderedPageBreak/>
              <w:t>Case 5</w:t>
            </w:r>
          </w:p>
          <w:p w14:paraId="63F29D48" w14:textId="77777777" w:rsidR="00413B4C" w:rsidRDefault="00413B4C" w:rsidP="00413B4C"/>
          <w:p w14:paraId="2BEBD1A1" w14:textId="71E0D8E9" w:rsidR="00413B4C" w:rsidRDefault="00413B4C" w:rsidP="00413B4C">
            <w:r>
              <w:t>(ANON</w:t>
            </w:r>
            <w:r w:rsidR="00E90238">
              <w:t>8103788</w:t>
            </w:r>
            <w:r>
              <w:t>)</w:t>
            </w:r>
          </w:p>
        </w:tc>
        <w:tc>
          <w:tcPr>
            <w:tcW w:w="628" w:type="dxa"/>
          </w:tcPr>
          <w:p w14:paraId="10D5D845" w14:textId="331BD960" w:rsidR="00413B4C" w:rsidRDefault="00413B4C" w:rsidP="00413B4C">
            <w:r>
              <w:t>F73</w:t>
            </w:r>
          </w:p>
        </w:tc>
        <w:tc>
          <w:tcPr>
            <w:tcW w:w="3365" w:type="dxa"/>
            <w:shd w:val="clear" w:color="auto" w:fill="auto"/>
          </w:tcPr>
          <w:p w14:paraId="4E6EF7F0" w14:textId="77777777" w:rsidR="00413B4C" w:rsidRDefault="00413B4C" w:rsidP="00413B4C">
            <w:r>
              <w:t>MRI C Spine</w:t>
            </w:r>
          </w:p>
          <w:p w14:paraId="122A97A5" w14:textId="77777777" w:rsidR="00413B4C" w:rsidRDefault="00413B4C" w:rsidP="00413B4C"/>
          <w:p w14:paraId="37413DFC" w14:textId="08949402" w:rsidR="00413B4C" w:rsidRDefault="00413B4C" w:rsidP="00413B4C">
            <w:pPr>
              <w:rPr>
                <w:rFonts w:cstheme="minorHAnsi"/>
              </w:rPr>
            </w:pPr>
            <w:r w:rsidRPr="00413B4C">
              <w:rPr>
                <w:rFonts w:cstheme="minorHAnsi"/>
              </w:rPr>
              <w:t>two weeks of severe pain in neck, unable to turn head to right. No red flags.Had a fall three weeks ago but did not injure head or neck.</w:t>
            </w:r>
          </w:p>
          <w:p w14:paraId="76D68D2E" w14:textId="77777777" w:rsidR="00413B4C" w:rsidRDefault="00413B4C" w:rsidP="00413B4C"/>
        </w:tc>
        <w:tc>
          <w:tcPr>
            <w:tcW w:w="9660" w:type="dxa"/>
            <w:shd w:val="clear" w:color="auto" w:fill="auto"/>
          </w:tcPr>
          <w:p w14:paraId="5CF3BCDE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</w:p>
          <w:p w14:paraId="0DA18611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08A0DF7E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1EAAA9C9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144042AA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04A218B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6F5844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3E1374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72131EB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28F71C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40DE5B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1433982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1A6183EA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2A0E56C4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3235DD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7ED4DE1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475A2840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8C6F9B0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465B7F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D506A0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510192A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4464A66D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4518A8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273D0CBB" w14:textId="77777777" w:rsidR="00413B4C" w:rsidRPr="00CC19E9" w:rsidRDefault="00413B4C" w:rsidP="00413B4C">
            <w:pPr>
              <w:rPr>
                <w:sz w:val="21"/>
                <w:szCs w:val="21"/>
              </w:rPr>
            </w:pPr>
          </w:p>
          <w:p w14:paraId="6C1E1CAD" w14:textId="77777777" w:rsidR="00413B4C" w:rsidRPr="00CC19E9" w:rsidRDefault="00413B4C" w:rsidP="00413B4C">
            <w:pPr>
              <w:rPr>
                <w:sz w:val="21"/>
                <w:szCs w:val="21"/>
              </w:rPr>
            </w:pPr>
          </w:p>
          <w:p w14:paraId="5A3F0245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E4700C9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44F5F231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2A590D1B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35588D57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>
              <w:rPr>
                <w:sz w:val="21"/>
                <w:szCs w:val="21"/>
              </w:rPr>
              <w:t>would be your initial diagnosis.</w:t>
            </w:r>
          </w:p>
          <w:p w14:paraId="213315DA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1FF30DCE" w14:textId="3FDA1E78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14:paraId="7A5683D3" w14:textId="77777777" w:rsidR="008E3073" w:rsidRDefault="008E3073"/>
    <w:sectPr w:rsidR="008E3073" w:rsidSect="00BF4D2F">
      <w:headerReference w:type="default" r:id="rId7"/>
      <w:footerReference w:type="default" r:id="rId8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90CC8" w14:textId="77777777" w:rsidR="006C7C67" w:rsidRDefault="006C7C67" w:rsidP="006C7C67">
      <w:pPr>
        <w:spacing w:after="0" w:line="240" w:lineRule="auto"/>
      </w:pPr>
      <w:r>
        <w:separator/>
      </w:r>
    </w:p>
  </w:endnote>
  <w:endnote w:type="continuationSeparator" w:id="0">
    <w:p w14:paraId="223C153F" w14:textId="77777777" w:rsidR="006C7C67" w:rsidRDefault="006C7C67" w:rsidP="006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0899" w14:textId="77777777" w:rsidR="00BF4D2F" w:rsidRDefault="00BF4D2F">
    <w:pPr>
      <w:pStyle w:val="Footer"/>
    </w:pPr>
    <w:r w:rsidRPr="00BF4D2F">
      <w:rPr>
        <w:b/>
      </w:rPr>
      <w:t>©</w:t>
    </w:r>
    <w:r>
      <w:rPr>
        <w:b/>
      </w:rPr>
      <w:t xml:space="preserve"> </w:t>
    </w:r>
    <w:r w:rsidRPr="00BF4D2F">
      <w:rPr>
        <w:b/>
      </w:rPr>
      <w:t>Canterbury Christ Church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9D1A9" w14:textId="77777777" w:rsidR="006C7C67" w:rsidRDefault="006C7C67" w:rsidP="006C7C67">
      <w:pPr>
        <w:spacing w:after="0" w:line="240" w:lineRule="auto"/>
      </w:pPr>
      <w:r>
        <w:separator/>
      </w:r>
    </w:p>
  </w:footnote>
  <w:footnote w:type="continuationSeparator" w:id="0">
    <w:p w14:paraId="40CD38CE" w14:textId="77777777" w:rsidR="006C7C67" w:rsidRDefault="006C7C67" w:rsidP="006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3519" w14:textId="77777777" w:rsidR="006C7C67" w:rsidRDefault="006C7C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A8E9C0" wp14:editId="691C3B5F">
          <wp:simplePos x="0" y="0"/>
          <wp:positionH relativeFrom="column">
            <wp:posOffset>3257550</wp:posOffset>
          </wp:positionH>
          <wp:positionV relativeFrom="paragraph">
            <wp:posOffset>-349250</wp:posOffset>
          </wp:positionV>
          <wp:extent cx="2171700" cy="883285"/>
          <wp:effectExtent l="0" t="0" r="0" b="0"/>
          <wp:wrapTight wrapText="bothSides">
            <wp:wrapPolygon edited="0">
              <wp:start x="3979" y="2795"/>
              <wp:lineTo x="3600" y="5124"/>
              <wp:lineTo x="2274" y="11180"/>
              <wp:lineTo x="1326" y="14441"/>
              <wp:lineTo x="1326" y="17237"/>
              <wp:lineTo x="2274" y="18634"/>
              <wp:lineTo x="16295" y="18634"/>
              <wp:lineTo x="17242" y="17702"/>
              <wp:lineTo x="20463" y="12578"/>
              <wp:lineTo x="20653" y="6522"/>
              <wp:lineTo x="15916" y="4193"/>
              <wp:lineTo x="5495" y="2795"/>
              <wp:lineTo x="3979" y="2795"/>
            </wp:wrapPolygon>
          </wp:wrapTight>
          <wp:docPr id="2" name="Picture 2" descr="CCCU logo - 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CU logo - 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A1347"/>
    <w:multiLevelType w:val="hybridMultilevel"/>
    <w:tmpl w:val="7052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E19"/>
    <w:multiLevelType w:val="hybridMultilevel"/>
    <w:tmpl w:val="1BDE5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A5CED"/>
    <w:multiLevelType w:val="hybridMultilevel"/>
    <w:tmpl w:val="4F06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C23"/>
    <w:multiLevelType w:val="hybridMultilevel"/>
    <w:tmpl w:val="35E6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61D6"/>
    <w:multiLevelType w:val="hybridMultilevel"/>
    <w:tmpl w:val="33F0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1A64"/>
    <w:multiLevelType w:val="hybridMultilevel"/>
    <w:tmpl w:val="44F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28AF"/>
    <w:multiLevelType w:val="hybridMultilevel"/>
    <w:tmpl w:val="1466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2"/>
    <w:rsid w:val="00062678"/>
    <w:rsid w:val="0013373A"/>
    <w:rsid w:val="002707BC"/>
    <w:rsid w:val="002A6BAC"/>
    <w:rsid w:val="00305D2A"/>
    <w:rsid w:val="00321831"/>
    <w:rsid w:val="00362A94"/>
    <w:rsid w:val="003A47C9"/>
    <w:rsid w:val="003C4E9F"/>
    <w:rsid w:val="00413B4C"/>
    <w:rsid w:val="004B3C32"/>
    <w:rsid w:val="004D5257"/>
    <w:rsid w:val="00541B22"/>
    <w:rsid w:val="005C0699"/>
    <w:rsid w:val="005F4847"/>
    <w:rsid w:val="0061542E"/>
    <w:rsid w:val="006304DE"/>
    <w:rsid w:val="00640CEA"/>
    <w:rsid w:val="006917D5"/>
    <w:rsid w:val="006C7C67"/>
    <w:rsid w:val="00750F79"/>
    <w:rsid w:val="00777EEA"/>
    <w:rsid w:val="00802357"/>
    <w:rsid w:val="0082322E"/>
    <w:rsid w:val="00837126"/>
    <w:rsid w:val="00850786"/>
    <w:rsid w:val="008668B4"/>
    <w:rsid w:val="00872D7B"/>
    <w:rsid w:val="008C58D4"/>
    <w:rsid w:val="008E3073"/>
    <w:rsid w:val="00955B32"/>
    <w:rsid w:val="00967874"/>
    <w:rsid w:val="009876C8"/>
    <w:rsid w:val="00A41E3B"/>
    <w:rsid w:val="00B118A3"/>
    <w:rsid w:val="00B31437"/>
    <w:rsid w:val="00B454F8"/>
    <w:rsid w:val="00B45E70"/>
    <w:rsid w:val="00BF4D2F"/>
    <w:rsid w:val="00C66057"/>
    <w:rsid w:val="00C7187B"/>
    <w:rsid w:val="00C80AFC"/>
    <w:rsid w:val="00CC19E9"/>
    <w:rsid w:val="00DA5E94"/>
    <w:rsid w:val="00E05062"/>
    <w:rsid w:val="00E64F87"/>
    <w:rsid w:val="00E90238"/>
    <w:rsid w:val="00EA069F"/>
    <w:rsid w:val="00EA3295"/>
    <w:rsid w:val="00EB10E0"/>
    <w:rsid w:val="00ED414C"/>
    <w:rsid w:val="00F1562B"/>
    <w:rsid w:val="00F86E62"/>
    <w:rsid w:val="00F94864"/>
    <w:rsid w:val="14C8E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540C73"/>
  <w15:docId w15:val="{3544501A-1E14-49CF-A3D2-C28B09C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67"/>
  </w:style>
  <w:style w:type="paragraph" w:styleId="Footer">
    <w:name w:val="footer"/>
    <w:basedOn w:val="Normal"/>
    <w:link w:val="Foot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67"/>
  </w:style>
  <w:style w:type="paragraph" w:styleId="BalloonText">
    <w:name w:val="Balloon Text"/>
    <w:basedOn w:val="Normal"/>
    <w:link w:val="BalloonTextChar"/>
    <w:uiPriority w:val="99"/>
    <w:semiHidden/>
    <w:unhideWhenUsed/>
    <w:rsid w:val="006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366</Words>
  <Characters>2090</Characters>
  <Application>Microsoft Office Word</Application>
  <DocSecurity>0</DocSecurity>
  <Lines>17</Lines>
  <Paragraphs>4</Paragraphs>
  <ScaleCrop>false</ScaleCrop>
  <Company>Canterbury Christ Church University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Pittock</dc:creator>
  <cp:lastModifiedBy>Martin Mitchell</cp:lastModifiedBy>
  <cp:revision>3</cp:revision>
  <dcterms:created xsi:type="dcterms:W3CDTF">2021-11-03T18:56:00Z</dcterms:created>
  <dcterms:modified xsi:type="dcterms:W3CDTF">2021-11-03T18:56:00Z</dcterms:modified>
</cp:coreProperties>
</file>