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E4" w:rsidRDefault="00595254" w:rsidP="009E4A2A">
      <w:pPr>
        <w:spacing w:after="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4pt;height:114pt;visibility:visible">
            <v:imagedata r:id="rId9" o:title=""/>
          </v:shape>
        </w:pict>
      </w:r>
    </w:p>
    <w:p w:rsidR="00E02DDF" w:rsidRDefault="00E02DDF" w:rsidP="008D5CF1">
      <w:pPr>
        <w:spacing w:after="0"/>
      </w:pPr>
    </w:p>
    <w:p w:rsidR="00E02DDF" w:rsidRDefault="00E02DDF" w:rsidP="008D5CF1">
      <w:pPr>
        <w:spacing w:after="0"/>
      </w:pPr>
    </w:p>
    <w:p w:rsidR="00351DE4" w:rsidRDefault="00DF3BCB" w:rsidP="008D5CF1">
      <w:pPr>
        <w:spacing w:after="0"/>
      </w:pPr>
      <w:r>
        <w:t>19</w:t>
      </w:r>
      <w:r w:rsidR="006A2E60">
        <w:t xml:space="preserve"> January 2015</w:t>
      </w:r>
    </w:p>
    <w:p w:rsidR="00351DE4" w:rsidRPr="006E382E" w:rsidRDefault="00351DE4" w:rsidP="006E382E">
      <w:pPr>
        <w:spacing w:after="0"/>
        <w:jc w:val="center"/>
        <w:rPr>
          <w:b/>
          <w:sz w:val="28"/>
          <w:szCs w:val="28"/>
        </w:rPr>
      </w:pPr>
      <w:r>
        <w:rPr>
          <w:b/>
          <w:sz w:val="28"/>
          <w:szCs w:val="28"/>
        </w:rPr>
        <w:t xml:space="preserve">PRESS </w:t>
      </w:r>
      <w:r w:rsidR="00885BBD">
        <w:rPr>
          <w:b/>
          <w:sz w:val="28"/>
          <w:szCs w:val="28"/>
        </w:rPr>
        <w:t>STATEMENT</w:t>
      </w:r>
      <w:r>
        <w:rPr>
          <w:b/>
          <w:sz w:val="28"/>
          <w:szCs w:val="28"/>
        </w:rPr>
        <w:t xml:space="preserve"> </w:t>
      </w:r>
    </w:p>
    <w:p w:rsidR="00351DE4" w:rsidRPr="008D5445" w:rsidRDefault="00351DE4" w:rsidP="008D5445">
      <w:pPr>
        <w:spacing w:after="0"/>
      </w:pPr>
    </w:p>
    <w:p w:rsidR="006A2E60" w:rsidRDefault="006A2E60" w:rsidP="006E382E">
      <w:pPr>
        <w:spacing w:after="0"/>
        <w:jc w:val="center"/>
        <w:rPr>
          <w:b/>
          <w:sz w:val="28"/>
          <w:szCs w:val="28"/>
        </w:rPr>
      </w:pPr>
      <w:r>
        <w:rPr>
          <w:b/>
          <w:sz w:val="28"/>
          <w:szCs w:val="28"/>
        </w:rPr>
        <w:t xml:space="preserve">The British Institute of Radiology Response to Increase in </w:t>
      </w:r>
    </w:p>
    <w:p w:rsidR="00351DE4" w:rsidRDefault="006A2E60" w:rsidP="006E382E">
      <w:pPr>
        <w:spacing w:after="0"/>
        <w:jc w:val="center"/>
        <w:rPr>
          <w:b/>
          <w:sz w:val="28"/>
          <w:szCs w:val="28"/>
        </w:rPr>
      </w:pPr>
      <w:r>
        <w:rPr>
          <w:b/>
          <w:sz w:val="28"/>
          <w:szCs w:val="28"/>
        </w:rPr>
        <w:t xml:space="preserve">Cancer Drugs Funding to £340m </w:t>
      </w:r>
    </w:p>
    <w:p w:rsidR="00351DE4" w:rsidRDefault="00351DE4" w:rsidP="008D5445">
      <w:pPr>
        <w:spacing w:after="0"/>
      </w:pPr>
    </w:p>
    <w:p w:rsidR="006A2E60" w:rsidRDefault="006A2E60" w:rsidP="008D5445">
      <w:pPr>
        <w:spacing w:after="0"/>
      </w:pPr>
      <w:r>
        <w:t>The BIR welcomes the increase in cancer drugs funding to</w:t>
      </w:r>
      <w:r w:rsidR="00595254">
        <w:t xml:space="preserve"> an</w:t>
      </w:r>
      <w:bookmarkStart w:id="0" w:name="_GoBack"/>
      <w:bookmarkEnd w:id="0"/>
      <w:r w:rsidR="00EE52A6">
        <w:t xml:space="preserve"> estimated</w:t>
      </w:r>
      <w:r>
        <w:t xml:space="preserve"> £340m, following </w:t>
      </w:r>
      <w:r w:rsidRPr="006A2E60">
        <w:t xml:space="preserve">the outcome of </w:t>
      </w:r>
      <w:r>
        <w:t>the NHS Cancer Drugs Fund</w:t>
      </w:r>
      <w:r w:rsidRPr="006A2E60">
        <w:t xml:space="preserve"> review </w:t>
      </w:r>
      <w:r>
        <w:t>on 12 January 2015.</w:t>
      </w:r>
    </w:p>
    <w:p w:rsidR="006A2E60" w:rsidRDefault="006A2E60" w:rsidP="008D5445">
      <w:pPr>
        <w:spacing w:after="0"/>
      </w:pPr>
    </w:p>
    <w:p w:rsidR="006A2E60" w:rsidRDefault="006A2E60" w:rsidP="006A2E60">
      <w:r>
        <w:t>However, funding for advanced radiotherapy techniques falls far behind that of chemotherapy when radiotherapy cures more patients than chemotherapy alone. Second only to cancer surgery, radiotherapy is involved in 40 per cent of cases where cancer is cured. It is estimated that radiotherapy is the primary treatment used in 16% of patients who are cured of their cancer. By comparison, chemotherapy is the primary modality in only 2%.</w:t>
      </w:r>
      <w:r w:rsidR="00E02DDF">
        <w:rPr>
          <w:rStyle w:val="FootnoteReference"/>
        </w:rPr>
        <w:footnoteReference w:id="1"/>
      </w:r>
    </w:p>
    <w:p w:rsidR="006A2E60" w:rsidRDefault="006A2E60" w:rsidP="006A2E60">
      <w:r>
        <w:t>The BIR calls for an increase in radiotherapy funding alongside complex chemotherapy drugs.</w:t>
      </w:r>
    </w:p>
    <w:p w:rsidR="006A2E60" w:rsidRPr="008D5445" w:rsidRDefault="006A2E60" w:rsidP="008D5445">
      <w:pPr>
        <w:spacing w:after="0"/>
      </w:pPr>
    </w:p>
    <w:p w:rsidR="00780852" w:rsidRDefault="00780852" w:rsidP="00F64052">
      <w:pPr>
        <w:spacing w:after="0"/>
      </w:pPr>
      <w:r>
        <w:t>Ends</w:t>
      </w:r>
    </w:p>
    <w:p w:rsidR="00780852" w:rsidRDefault="00780852"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780852" w:rsidRDefault="00780852" w:rsidP="00F64052">
      <w:pPr>
        <w:spacing w:after="0"/>
      </w:pPr>
    </w:p>
    <w:p w:rsidR="00E02DDF" w:rsidRDefault="00E02DDF" w:rsidP="008D5445">
      <w:pPr>
        <w:spacing w:after="0"/>
        <w:rPr>
          <w:b/>
        </w:rPr>
      </w:pPr>
    </w:p>
    <w:p w:rsidR="00E02DDF" w:rsidRDefault="00E02DDF" w:rsidP="008D5445">
      <w:pPr>
        <w:spacing w:after="0"/>
        <w:rPr>
          <w:b/>
        </w:rPr>
      </w:pPr>
    </w:p>
    <w:p w:rsidR="00E02DDF" w:rsidRDefault="00E02DDF" w:rsidP="008D5445">
      <w:pPr>
        <w:spacing w:after="0"/>
        <w:rPr>
          <w:b/>
        </w:rPr>
      </w:pPr>
    </w:p>
    <w:p w:rsidR="00351DE4" w:rsidRDefault="00351DE4" w:rsidP="008D5445">
      <w:pPr>
        <w:spacing w:after="0"/>
        <w:rPr>
          <w:b/>
        </w:rPr>
      </w:pPr>
      <w:r>
        <w:rPr>
          <w:b/>
        </w:rPr>
        <w:lastRenderedPageBreak/>
        <w:t>Notes to Editors</w:t>
      </w:r>
    </w:p>
    <w:p w:rsidR="00351DE4" w:rsidRDefault="00351DE4" w:rsidP="008D5445">
      <w:pPr>
        <w:spacing w:after="0"/>
        <w:rPr>
          <w:b/>
        </w:rPr>
      </w:pPr>
      <w:r w:rsidRPr="00EE67C6">
        <w:rPr>
          <w:b/>
        </w:rPr>
        <w:t>About The British Institute of Radiology</w:t>
      </w:r>
    </w:p>
    <w:p w:rsidR="00351DE4" w:rsidRPr="00EE67C6" w:rsidRDefault="00351DE4" w:rsidP="008D5445">
      <w:pPr>
        <w:spacing w:after="0"/>
        <w:rPr>
          <w:b/>
        </w:rPr>
      </w:pPr>
    </w:p>
    <w:p w:rsidR="00351DE4" w:rsidRDefault="00351DE4" w:rsidP="00127DAD">
      <w:pPr>
        <w:pStyle w:val="ListParagraph"/>
        <w:numPr>
          <w:ilvl w:val="0"/>
          <w:numId w:val="9"/>
        </w:numPr>
        <w:spacing w:after="0"/>
      </w:pPr>
      <w:r>
        <w:t>The British Institute of Radiology</w:t>
      </w:r>
      <w:r w:rsidR="005802A8">
        <w:t xml:space="preserve"> (BIR)</w:t>
      </w:r>
      <w:r>
        <w:t xml:space="preserve"> is an independent multidisciplinary organisation, and a registered charity, whose membership is open to everyone with an interest in radiology and radiation oncology. </w:t>
      </w:r>
    </w:p>
    <w:p w:rsidR="00351DE4" w:rsidRDefault="00351DE4" w:rsidP="004C1668">
      <w:pPr>
        <w:spacing w:after="0"/>
      </w:pPr>
    </w:p>
    <w:p w:rsidR="00351DE4" w:rsidRDefault="00351DE4" w:rsidP="004C1668">
      <w:pPr>
        <w:pStyle w:val="ListParagraph"/>
        <w:numPr>
          <w:ilvl w:val="0"/>
          <w:numId w:val="9"/>
        </w:numPr>
        <w:spacing w:after="0"/>
      </w:pPr>
      <w:r>
        <w:t>The Brit</w:t>
      </w:r>
      <w:r w:rsidR="005802A8">
        <w:t>ish Institute of Radiology</w:t>
      </w:r>
      <w:r>
        <w:t xml:space="preserve"> is the oldest radiological society in the world.</w:t>
      </w:r>
    </w:p>
    <w:p w:rsidR="00351DE4" w:rsidRDefault="00351DE4" w:rsidP="00127DAD">
      <w:pPr>
        <w:spacing w:after="0"/>
      </w:pPr>
    </w:p>
    <w:p w:rsidR="00351DE4" w:rsidRDefault="00351DE4" w:rsidP="00127DAD">
      <w:pPr>
        <w:pStyle w:val="ListParagraph"/>
        <w:numPr>
          <w:ilvl w:val="0"/>
          <w:numId w:val="9"/>
        </w:numPr>
        <w:spacing w:after="0"/>
      </w:pPr>
      <w:r>
        <w:t>We strive to ensure that the potential of image science and radiation technology to prevent, detect and combat disease is fully realised. We believe in the importance of research and education, and we promote collaboration and the sharing of knowledge and understanding.</w:t>
      </w:r>
    </w:p>
    <w:p w:rsidR="00351DE4" w:rsidRDefault="00351DE4" w:rsidP="00127DAD">
      <w:pPr>
        <w:spacing w:after="0"/>
      </w:pPr>
    </w:p>
    <w:p w:rsidR="00351DE4" w:rsidRDefault="00351DE4" w:rsidP="00127DAD">
      <w:pPr>
        <w:pStyle w:val="ListParagraph"/>
        <w:numPr>
          <w:ilvl w:val="0"/>
          <w:numId w:val="9"/>
        </w:numPr>
        <w:spacing w:after="0"/>
      </w:pPr>
      <w:r>
        <w:t>To help fulfil our aims, we undertake a wide range of activities, including publishing, the organisation of scientific meetings and conferences and the provision of library and information services.</w:t>
      </w:r>
    </w:p>
    <w:p w:rsidR="000733C8" w:rsidRDefault="000733C8" w:rsidP="000733C8">
      <w:pPr>
        <w:pStyle w:val="ListParagraph"/>
      </w:pPr>
    </w:p>
    <w:p w:rsidR="000733C8" w:rsidRDefault="000733C8" w:rsidP="000733C8">
      <w:pPr>
        <w:pStyle w:val="ListParagraph"/>
        <w:spacing w:after="0"/>
        <w:ind w:left="0"/>
      </w:pPr>
      <w:r>
        <w:t>Registered Charity No: 215869</w:t>
      </w:r>
    </w:p>
    <w:p w:rsidR="00780852" w:rsidRDefault="00780852" w:rsidP="00127DAD">
      <w:pPr>
        <w:spacing w:after="0"/>
        <w:rPr>
          <w:b/>
        </w:rPr>
      </w:pPr>
    </w:p>
    <w:p w:rsidR="00351DE4" w:rsidRPr="00127DAD" w:rsidRDefault="00351DE4" w:rsidP="00127DAD">
      <w:pPr>
        <w:spacing w:after="0"/>
        <w:rPr>
          <w:b/>
        </w:rPr>
      </w:pPr>
      <w:r w:rsidRPr="00127DAD">
        <w:rPr>
          <w:b/>
        </w:rPr>
        <w:t>For information about this release please contact:</w:t>
      </w:r>
    </w:p>
    <w:p w:rsidR="00351DE4" w:rsidRDefault="00351DE4" w:rsidP="008D5445">
      <w:pPr>
        <w:spacing w:after="0"/>
      </w:pPr>
    </w:p>
    <w:p w:rsidR="00351DE4" w:rsidRDefault="00351DE4" w:rsidP="00127DAD">
      <w:pPr>
        <w:spacing w:after="0"/>
      </w:pPr>
      <w:r>
        <w:t>Carole Cross</w:t>
      </w:r>
    </w:p>
    <w:p w:rsidR="00351DE4" w:rsidRDefault="00351DE4" w:rsidP="008D5445">
      <w:pPr>
        <w:spacing w:after="0"/>
      </w:pPr>
      <w:r>
        <w:t>Communications Manager</w:t>
      </w:r>
    </w:p>
    <w:p w:rsidR="00853474" w:rsidRDefault="00853474" w:rsidP="00853474">
      <w:pPr>
        <w:spacing w:after="0"/>
      </w:pPr>
      <w:r>
        <w:t>48-50 St John Street</w:t>
      </w:r>
    </w:p>
    <w:p w:rsidR="00853474" w:rsidRDefault="00853474" w:rsidP="00853474">
      <w:pPr>
        <w:spacing w:after="0"/>
      </w:pPr>
      <w:r>
        <w:t>London EC1M 4DG</w:t>
      </w:r>
    </w:p>
    <w:p w:rsidR="00351DE4" w:rsidRDefault="00853474" w:rsidP="00853474">
      <w:pPr>
        <w:spacing w:after="0"/>
      </w:pPr>
      <w:r w:rsidRPr="00DD284D">
        <w:rPr>
          <w:lang w:val="de-DE"/>
        </w:rPr>
        <w:t xml:space="preserve">Tel. 020 </w:t>
      </w:r>
      <w:r>
        <w:rPr>
          <w:lang w:val="de-DE"/>
        </w:rPr>
        <w:t xml:space="preserve">3668 2224   </w:t>
      </w:r>
      <w:r w:rsidR="00780852">
        <w:rPr>
          <w:lang w:val="de-DE"/>
        </w:rPr>
        <w:t xml:space="preserve"> </w:t>
      </w:r>
      <w:hyperlink r:id="rId10" w:history="1">
        <w:r w:rsidR="00780852" w:rsidRPr="00647379">
          <w:rPr>
            <w:rStyle w:val="Hyperlink"/>
            <w:lang w:val="de-DE"/>
          </w:rPr>
          <w:t>carole.cross@bir.org.uk</w:t>
        </w:r>
      </w:hyperlink>
      <w:r w:rsidR="00780852">
        <w:rPr>
          <w:lang w:val="de-DE"/>
        </w:rPr>
        <w:t xml:space="preserve">  </w:t>
      </w:r>
      <w:hyperlink r:id="rId11" w:history="1">
        <w:r w:rsidR="005E4E6A" w:rsidRPr="004A2A22">
          <w:rPr>
            <w:rStyle w:val="Hyperlink"/>
          </w:rPr>
          <w:t>www.bir.org.uk</w:t>
        </w:r>
      </w:hyperlink>
    </w:p>
    <w:p w:rsidR="00E87E02" w:rsidRDefault="00E87E02" w:rsidP="00853474">
      <w:pPr>
        <w:spacing w:after="0"/>
      </w:pPr>
    </w:p>
    <w:p w:rsidR="005E4E6A" w:rsidRDefault="00595254" w:rsidP="00853474">
      <w:pPr>
        <w:spacing w:after="0"/>
      </w:pPr>
      <w:hyperlink r:id="rId12" w:history="1">
        <w:r w:rsidR="005E4E6A" w:rsidRPr="004A2A22">
          <w:rPr>
            <w:rStyle w:val="Hyperlink"/>
          </w:rPr>
          <w:t>https://www.facebook.com/thebritishinstituteofradiology</w:t>
        </w:r>
      </w:hyperlink>
      <w:r w:rsidR="005E4E6A">
        <w:t xml:space="preserve"> </w:t>
      </w:r>
    </w:p>
    <w:p w:rsidR="00E87E02" w:rsidRDefault="00E87E02" w:rsidP="00853474">
      <w:pPr>
        <w:spacing w:after="0"/>
      </w:pPr>
    </w:p>
    <w:p w:rsidR="005E4E6A" w:rsidRPr="008D5445" w:rsidRDefault="00595254" w:rsidP="00853474">
      <w:pPr>
        <w:spacing w:after="0"/>
      </w:pPr>
      <w:hyperlink r:id="rId13" w:history="1">
        <w:r w:rsidR="005E4E6A" w:rsidRPr="004A2A22">
          <w:rPr>
            <w:rStyle w:val="Hyperlink"/>
          </w:rPr>
          <w:t>https://twitter.com/BIR_News</w:t>
        </w:r>
      </w:hyperlink>
      <w:r w:rsidR="005E4E6A">
        <w:t xml:space="preserve"> </w:t>
      </w:r>
    </w:p>
    <w:p w:rsidR="001F0812" w:rsidRPr="008D5445" w:rsidRDefault="001F0812">
      <w:pPr>
        <w:spacing w:after="0"/>
      </w:pPr>
    </w:p>
    <w:sectPr w:rsidR="001F0812" w:rsidRPr="008D5445" w:rsidSect="00526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DF" w:rsidRDefault="00E02DDF" w:rsidP="00E02DDF">
      <w:pPr>
        <w:spacing w:after="0" w:line="240" w:lineRule="auto"/>
      </w:pPr>
      <w:r>
        <w:separator/>
      </w:r>
    </w:p>
  </w:endnote>
  <w:endnote w:type="continuationSeparator" w:id="0">
    <w:p w:rsidR="00E02DDF" w:rsidRDefault="00E02DDF" w:rsidP="00E0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DF" w:rsidRDefault="00E02DDF" w:rsidP="00E02DDF">
      <w:pPr>
        <w:spacing w:after="0" w:line="240" w:lineRule="auto"/>
      </w:pPr>
      <w:r>
        <w:separator/>
      </w:r>
    </w:p>
  </w:footnote>
  <w:footnote w:type="continuationSeparator" w:id="0">
    <w:p w:rsidR="00E02DDF" w:rsidRDefault="00E02DDF" w:rsidP="00E02DDF">
      <w:pPr>
        <w:spacing w:after="0" w:line="240" w:lineRule="auto"/>
      </w:pPr>
      <w:r>
        <w:continuationSeparator/>
      </w:r>
    </w:p>
  </w:footnote>
  <w:footnote w:id="1">
    <w:p w:rsidR="00E02DDF" w:rsidRDefault="00E02DDF" w:rsidP="00E02DDF">
      <w:pPr>
        <w:pStyle w:val="FootnoteText"/>
      </w:pPr>
      <w:r>
        <w:rPr>
          <w:rStyle w:val="FootnoteReference"/>
        </w:rPr>
        <w:footnoteRef/>
      </w:r>
      <w:r>
        <w:t xml:space="preserve"> Einhorn J et al 1996 Radiotherapy for Cancer, vol 1. Acta oncologica 35 (supp 6) 1-100 and (supp 7) 1-152</w:t>
      </w:r>
    </w:p>
    <w:p w:rsidR="00E02DDF" w:rsidRDefault="00E02DDF" w:rsidP="00E02DDF">
      <w:pPr>
        <w:pStyle w:val="FootnoteText"/>
      </w:pPr>
      <w:r>
        <w:t>IAEA 2010 - Planning National Radiotherapy Services: A Practical Tool. http://www.iaea.org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CDE"/>
    <w:multiLevelType w:val="hybridMultilevel"/>
    <w:tmpl w:val="3B42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D3F5A"/>
    <w:multiLevelType w:val="multilevel"/>
    <w:tmpl w:val="584CBB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4"/>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800" w:hanging="1440"/>
      </w:pPr>
      <w:rPr>
        <w:rFonts w:cs="Times New Roman" w:hint="default"/>
        <w:b w:val="0"/>
        <w:sz w:val="24"/>
      </w:rPr>
    </w:lvl>
    <w:lvl w:ilvl="5">
      <w:start w:val="1"/>
      <w:numFmt w:val="decimal"/>
      <w:isLgl/>
      <w:lvlText w:val="%1.%2.%3.%4.%5.%6"/>
      <w:lvlJc w:val="left"/>
      <w:pPr>
        <w:ind w:left="2160" w:hanging="180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520" w:hanging="2160"/>
      </w:pPr>
      <w:rPr>
        <w:rFonts w:cs="Times New Roman" w:hint="default"/>
        <w:b w:val="0"/>
        <w:sz w:val="24"/>
      </w:rPr>
    </w:lvl>
    <w:lvl w:ilvl="8">
      <w:start w:val="1"/>
      <w:numFmt w:val="decimal"/>
      <w:isLgl/>
      <w:lvlText w:val="%1.%2.%3.%4.%5.%6.%7.%8.%9"/>
      <w:lvlJc w:val="left"/>
      <w:pPr>
        <w:ind w:left="2880" w:hanging="2520"/>
      </w:pPr>
      <w:rPr>
        <w:rFonts w:cs="Times New Roman" w:hint="default"/>
        <w:b w:val="0"/>
        <w:sz w:val="24"/>
      </w:rPr>
    </w:lvl>
  </w:abstractNum>
  <w:abstractNum w:abstractNumId="2">
    <w:nsid w:val="24D9480C"/>
    <w:multiLevelType w:val="hybridMultilevel"/>
    <w:tmpl w:val="01FC840C"/>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D00D79"/>
    <w:multiLevelType w:val="hybridMultilevel"/>
    <w:tmpl w:val="3DB47788"/>
    <w:lvl w:ilvl="0" w:tplc="08090001">
      <w:start w:val="1"/>
      <w:numFmt w:val="bullet"/>
      <w:lvlText w:val=""/>
      <w:lvlJc w:val="left"/>
      <w:pPr>
        <w:ind w:left="1764"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51987E6B"/>
    <w:multiLevelType w:val="multilevel"/>
    <w:tmpl w:val="A23EB8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B5ED5"/>
    <w:multiLevelType w:val="hybridMultilevel"/>
    <w:tmpl w:val="A57040A2"/>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B0C6E"/>
    <w:multiLevelType w:val="hybridMultilevel"/>
    <w:tmpl w:val="F6A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F4"/>
    <w:rsid w:val="00044F81"/>
    <w:rsid w:val="000733C8"/>
    <w:rsid w:val="000A6531"/>
    <w:rsid w:val="000B1476"/>
    <w:rsid w:val="000C4C88"/>
    <w:rsid w:val="000D6AFA"/>
    <w:rsid w:val="0011716F"/>
    <w:rsid w:val="00127DAD"/>
    <w:rsid w:val="001651B0"/>
    <w:rsid w:val="00174F48"/>
    <w:rsid w:val="001F0812"/>
    <w:rsid w:val="002012BF"/>
    <w:rsid w:val="00224B1E"/>
    <w:rsid w:val="00280DB7"/>
    <w:rsid w:val="00351DE4"/>
    <w:rsid w:val="0038223F"/>
    <w:rsid w:val="00450B99"/>
    <w:rsid w:val="00462416"/>
    <w:rsid w:val="004C139B"/>
    <w:rsid w:val="004C1668"/>
    <w:rsid w:val="00507BA9"/>
    <w:rsid w:val="00526130"/>
    <w:rsid w:val="00566FB8"/>
    <w:rsid w:val="00575E29"/>
    <w:rsid w:val="005802A8"/>
    <w:rsid w:val="00595254"/>
    <w:rsid w:val="005A1BC3"/>
    <w:rsid w:val="005E4E6A"/>
    <w:rsid w:val="006653A1"/>
    <w:rsid w:val="006A2E60"/>
    <w:rsid w:val="006E382E"/>
    <w:rsid w:val="007357D8"/>
    <w:rsid w:val="00764B0A"/>
    <w:rsid w:val="00780852"/>
    <w:rsid w:val="007A34C2"/>
    <w:rsid w:val="00801393"/>
    <w:rsid w:val="00853474"/>
    <w:rsid w:val="00857A01"/>
    <w:rsid w:val="00885BBD"/>
    <w:rsid w:val="008B3D37"/>
    <w:rsid w:val="008D5445"/>
    <w:rsid w:val="008D5CF1"/>
    <w:rsid w:val="008F7D27"/>
    <w:rsid w:val="009B7CE9"/>
    <w:rsid w:val="009E12C1"/>
    <w:rsid w:val="009E4A2A"/>
    <w:rsid w:val="00A14073"/>
    <w:rsid w:val="00A74AD4"/>
    <w:rsid w:val="00A9601E"/>
    <w:rsid w:val="00AB3CCC"/>
    <w:rsid w:val="00B07C9D"/>
    <w:rsid w:val="00B44E92"/>
    <w:rsid w:val="00B92CF4"/>
    <w:rsid w:val="00BA07FA"/>
    <w:rsid w:val="00BA5F15"/>
    <w:rsid w:val="00BD3C32"/>
    <w:rsid w:val="00BD740A"/>
    <w:rsid w:val="00BE2DDF"/>
    <w:rsid w:val="00BF65D5"/>
    <w:rsid w:val="00D00FBC"/>
    <w:rsid w:val="00D17B1B"/>
    <w:rsid w:val="00D3188D"/>
    <w:rsid w:val="00D664E2"/>
    <w:rsid w:val="00DD284D"/>
    <w:rsid w:val="00DF3BCB"/>
    <w:rsid w:val="00E02DDF"/>
    <w:rsid w:val="00E53A53"/>
    <w:rsid w:val="00E87E02"/>
    <w:rsid w:val="00EB475A"/>
    <w:rsid w:val="00EC62E3"/>
    <w:rsid w:val="00EE52A6"/>
    <w:rsid w:val="00EE67C6"/>
    <w:rsid w:val="00F64052"/>
    <w:rsid w:val="00F81756"/>
    <w:rsid w:val="00FE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445"/>
    <w:rPr>
      <w:rFonts w:cs="Times New Roman"/>
      <w:color w:val="0000FF"/>
      <w:u w:val="single"/>
    </w:rPr>
  </w:style>
  <w:style w:type="paragraph" w:styleId="NormalWeb">
    <w:name w:val="Normal (Web)"/>
    <w:basedOn w:val="Normal"/>
    <w:uiPriority w:val="99"/>
    <w:semiHidden/>
    <w:rsid w:val="008D5445"/>
    <w:pPr>
      <w:spacing w:before="100" w:beforeAutospacing="1" w:after="100" w:afterAutospacing="1" w:line="240" w:lineRule="auto"/>
    </w:pPr>
    <w:rPr>
      <w:rFonts w:ascii="Verdana" w:hAnsi="Verdana"/>
      <w:sz w:val="17"/>
      <w:szCs w:val="17"/>
    </w:rPr>
  </w:style>
  <w:style w:type="paragraph" w:styleId="BalloonText">
    <w:name w:val="Balloon Text"/>
    <w:basedOn w:val="Normal"/>
    <w:link w:val="BalloonTextChar"/>
    <w:uiPriority w:val="99"/>
    <w:semiHidden/>
    <w:rsid w:val="006E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82E"/>
    <w:rPr>
      <w:rFonts w:ascii="Tahoma" w:hAnsi="Tahoma" w:cs="Tahoma"/>
      <w:sz w:val="16"/>
      <w:szCs w:val="16"/>
    </w:rPr>
  </w:style>
  <w:style w:type="paragraph" w:styleId="ListParagraph">
    <w:name w:val="List Paragraph"/>
    <w:basedOn w:val="Normal"/>
    <w:uiPriority w:val="99"/>
    <w:qFormat/>
    <w:rsid w:val="00A14073"/>
    <w:pPr>
      <w:ind w:left="720"/>
      <w:contextualSpacing/>
    </w:pPr>
  </w:style>
  <w:style w:type="character" w:customStyle="1" w:styleId="apple-converted-space">
    <w:name w:val="apple-converted-space"/>
    <w:rsid w:val="006A2E60"/>
  </w:style>
  <w:style w:type="paragraph" w:styleId="FootnoteText">
    <w:name w:val="footnote text"/>
    <w:basedOn w:val="Normal"/>
    <w:link w:val="FootnoteTextChar"/>
    <w:uiPriority w:val="99"/>
    <w:semiHidden/>
    <w:unhideWhenUsed/>
    <w:rsid w:val="00E02DDF"/>
    <w:rPr>
      <w:sz w:val="20"/>
      <w:szCs w:val="20"/>
    </w:rPr>
  </w:style>
  <w:style w:type="character" w:customStyle="1" w:styleId="FootnoteTextChar">
    <w:name w:val="Footnote Text Char"/>
    <w:basedOn w:val="DefaultParagraphFont"/>
    <w:link w:val="FootnoteText"/>
    <w:uiPriority w:val="99"/>
    <w:semiHidden/>
    <w:rsid w:val="00E02DDF"/>
    <w:rPr>
      <w:sz w:val="20"/>
      <w:szCs w:val="20"/>
    </w:rPr>
  </w:style>
  <w:style w:type="character" w:styleId="FootnoteReference">
    <w:name w:val="footnote reference"/>
    <w:basedOn w:val="DefaultParagraphFont"/>
    <w:uiPriority w:val="99"/>
    <w:semiHidden/>
    <w:unhideWhenUsed/>
    <w:rsid w:val="00E02D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7239">
      <w:bodyDiv w:val="1"/>
      <w:marLeft w:val="0"/>
      <w:marRight w:val="0"/>
      <w:marTop w:val="0"/>
      <w:marBottom w:val="0"/>
      <w:divBdr>
        <w:top w:val="none" w:sz="0" w:space="0" w:color="auto"/>
        <w:left w:val="none" w:sz="0" w:space="0" w:color="auto"/>
        <w:bottom w:val="none" w:sz="0" w:space="0" w:color="auto"/>
        <w:right w:val="none" w:sz="0" w:space="0" w:color="auto"/>
      </w:divBdr>
    </w:div>
    <w:div w:id="624628778">
      <w:bodyDiv w:val="1"/>
      <w:marLeft w:val="0"/>
      <w:marRight w:val="0"/>
      <w:marTop w:val="0"/>
      <w:marBottom w:val="0"/>
      <w:divBdr>
        <w:top w:val="none" w:sz="0" w:space="0" w:color="auto"/>
        <w:left w:val="none" w:sz="0" w:space="0" w:color="auto"/>
        <w:bottom w:val="none" w:sz="0" w:space="0" w:color="auto"/>
        <w:right w:val="none" w:sz="0" w:space="0" w:color="auto"/>
      </w:divBdr>
    </w:div>
    <w:div w:id="991979874">
      <w:bodyDiv w:val="1"/>
      <w:marLeft w:val="0"/>
      <w:marRight w:val="0"/>
      <w:marTop w:val="0"/>
      <w:marBottom w:val="0"/>
      <w:divBdr>
        <w:top w:val="none" w:sz="0" w:space="0" w:color="auto"/>
        <w:left w:val="none" w:sz="0" w:space="0" w:color="auto"/>
        <w:bottom w:val="none" w:sz="0" w:space="0" w:color="auto"/>
        <w:right w:val="none" w:sz="0" w:space="0" w:color="auto"/>
      </w:divBdr>
    </w:div>
    <w:div w:id="11499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BIR_New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hebritishinstituteofradi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ole.cross@bir.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AB3E-9DB7-456B-BA42-F84C276B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Carole Cross</cp:lastModifiedBy>
  <cp:revision>5</cp:revision>
  <dcterms:created xsi:type="dcterms:W3CDTF">2015-01-16T11:59:00Z</dcterms:created>
  <dcterms:modified xsi:type="dcterms:W3CDTF">2015-01-20T09:12:00Z</dcterms:modified>
</cp:coreProperties>
</file>